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0F" w:rsidRDefault="00462A0F" w:rsidP="00462A0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35pt;margin-top:-28.3pt;width:89.7pt;height:89.9pt;z-index:251660288" fillcolor="window">
            <v:imagedata r:id="rId5" o:title=""/>
            <w10:wrap side="right"/>
          </v:shape>
          <o:OLEObject Type="Embed" ProgID="Word.Picture.8" ShapeID="_x0000_s1027" DrawAspect="Content" ObjectID="_1658129715" r:id="rId6"/>
        </w:pict>
      </w:r>
    </w:p>
    <w:p w:rsidR="00462A0F" w:rsidRPr="006A47DF" w:rsidRDefault="00462A0F" w:rsidP="00462A0F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56515</wp:posOffset>
                </wp:positionV>
                <wp:extent cx="779145" cy="43561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0F" w:rsidRPr="00C06D7E" w:rsidRDefault="00462A0F" w:rsidP="00462A0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3.95pt;margin-top:4.45pt;width:61.35pt;height:34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" stroked="f">
                <v:textbox style="mso-fit-shape-to-text:t">
                  <w:txbxContent>
                    <w:p w:rsidR="00462A0F" w:rsidRPr="00C06D7E" w:rsidRDefault="00462A0F" w:rsidP="00462A0F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A0F" w:rsidRPr="006A47DF" w:rsidRDefault="00462A0F" w:rsidP="00462A0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2A0F" w:rsidRPr="00341E43" w:rsidRDefault="00462A0F" w:rsidP="00462A0F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341E4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62A0F" w:rsidRPr="007D4631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  <w:r w:rsidRPr="007D4631">
        <w:rPr>
          <w:rFonts w:ascii="TH SarabunIT๙" w:hAnsi="TH SarabunIT๙" w:cs="TH SarabunIT๙"/>
          <w:sz w:val="32"/>
          <w:szCs w:val="32"/>
          <w:cs/>
        </w:rPr>
        <w:t>เรื่อง  กำหนดสมัยประชุมสามัญประจำปี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D4631">
        <w:rPr>
          <w:rFonts w:ascii="TH SarabunIT๙" w:hAnsi="TH SarabunIT๙" w:cs="TH SarabunIT๙"/>
          <w:sz w:val="32"/>
          <w:szCs w:val="32"/>
          <w:cs/>
        </w:rPr>
        <w:t xml:space="preserve"> และกำหนดวันเริ่มสมัยประชุมสามัญประจำปี</w:t>
      </w:r>
    </w:p>
    <w:p w:rsidR="00462A0F" w:rsidRPr="00341E43" w:rsidRDefault="00462A0F" w:rsidP="00462A0F">
      <w:pPr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สมัยแรกของปีถัดไป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กี่วัน</w:t>
      </w:r>
    </w:p>
    <w:p w:rsidR="00462A0F" w:rsidRPr="00341E43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--------------------------------------------</w:t>
      </w:r>
    </w:p>
    <w:p w:rsidR="00462A0F" w:rsidRPr="00341E43" w:rsidRDefault="00462A0F" w:rsidP="00462A0F">
      <w:pPr>
        <w:rPr>
          <w:rFonts w:ascii="TH SarabunIT๙" w:hAnsi="TH SarabunIT๙" w:cs="TH SarabunIT๙"/>
          <w:sz w:val="32"/>
          <w:szCs w:val="32"/>
        </w:rPr>
      </w:pPr>
    </w:p>
    <w:p w:rsidR="00462A0F" w:rsidRDefault="00462A0F" w:rsidP="00462A0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     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 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62A0F" w:rsidRPr="00E27F0D" w:rsidRDefault="00462A0F" w:rsidP="00462A0F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462A0F" w:rsidRDefault="00462A0F" w:rsidP="00462A0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สภาองค์การบริหารส่วนตำบลเขาพระทอง  ได้มีมติ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D10B1D">
        <w:rPr>
          <w:rFonts w:ascii="TH SarabunIT๙" w:hAnsi="TH SarabunIT๙" w:cs="TH SarabunIT๙"/>
          <w:spacing w:val="-20"/>
          <w:sz w:val="32"/>
          <w:szCs w:val="32"/>
          <w:cs/>
        </w:rPr>
        <w:t>สมัยประชุม</w:t>
      </w:r>
      <w:r w:rsidRPr="00B85C4F">
        <w:rPr>
          <w:rFonts w:ascii="TH SarabunIT๙" w:hAnsi="TH SarabunIT๙" w:cs="TH SarabunIT๙"/>
          <w:spacing w:val="-20"/>
          <w:sz w:val="32"/>
          <w:szCs w:val="32"/>
          <w:cs/>
        </w:rPr>
        <w:t>สามัญประจำปี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C4F">
        <w:rPr>
          <w:rFonts w:ascii="TH SarabunIT๙" w:hAnsi="TH SarabunIT๙" w:cs="TH SarabunIT๙"/>
          <w:spacing w:val="-20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D4631">
        <w:rPr>
          <w:rFonts w:ascii="TH SarabunIT๙" w:hAnsi="TH SarabunIT๙" w:cs="TH SarabunIT๙"/>
          <w:sz w:val="32"/>
          <w:szCs w:val="32"/>
          <w:cs/>
        </w:rPr>
        <w:t>และกำหนดวันเริ่มสมัยประชุมสามัญประจำปี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1E43">
        <w:rPr>
          <w:rFonts w:ascii="TH SarabunIT๙" w:hAnsi="TH SarabunIT๙" w:cs="TH SarabunIT๙"/>
          <w:sz w:val="32"/>
          <w:szCs w:val="32"/>
          <w:cs/>
        </w:rPr>
        <w:t>สมัยแรกของปีถัดไป 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กี่วัน </w:t>
      </w:r>
      <w:r w:rsidRPr="00341E4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พ.ศ.</w:t>
      </w:r>
      <w:r w:rsidRPr="00341E43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sz w:val="32"/>
          <w:szCs w:val="32"/>
          <w:cs/>
        </w:rPr>
        <w:t>ไว้รวม 4 สมัย  ดังนี้</w:t>
      </w:r>
    </w:p>
    <w:p w:rsidR="00462A0F" w:rsidRPr="00E27F0D" w:rsidRDefault="00462A0F" w:rsidP="00462A0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62A0F" w:rsidRPr="00C52B2E" w:rsidRDefault="00462A0F" w:rsidP="00462A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๑. 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สมัยที่ 1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พ.ศ.256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52B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462A0F" w:rsidRPr="00C52B2E" w:rsidRDefault="00462A0F" w:rsidP="00462A0F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๒. สมัยประชุมสามัญ สมัยที่ ๒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 พฤษภาคม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C52B2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462A0F" w:rsidRPr="00C82A65" w:rsidRDefault="00462A0F" w:rsidP="00462A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๓. สมัยประชุมสามัญ สมัยที่ ๓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C82A6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82A65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462A0F" w:rsidRDefault="00462A0F" w:rsidP="00462A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๔. สมัยประชุมสามัญ สมัยที่ ๔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 ธันวาคม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C52B2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52B2E">
        <w:rPr>
          <w:rFonts w:ascii="TH SarabunIT๙" w:hAnsi="TH SarabunIT๙" w:cs="TH SarabunIT๙"/>
          <w:b/>
          <w:bCs/>
          <w:sz w:val="32"/>
          <w:szCs w:val="32"/>
          <w:cs/>
        </w:rPr>
        <w:t>มีกำหนด ๑๕ วัน</w:t>
      </w:r>
    </w:p>
    <w:p w:rsidR="00462A0F" w:rsidRPr="00CF5FED" w:rsidRDefault="00462A0F" w:rsidP="00462A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</w:rPr>
        <w:tab/>
      </w:r>
      <w:r w:rsidRPr="00341E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41E43">
        <w:rPr>
          <w:rFonts w:ascii="TH SarabunIT๙" w:hAnsi="TH SarabunIT๙" w:cs="TH SarabunIT๙"/>
          <w:sz w:val="32"/>
          <w:szCs w:val="32"/>
          <w:cs/>
        </w:rPr>
        <w:t>กำหนดวันเริ่มสมัยประชุมสา</w:t>
      </w:r>
      <w:r>
        <w:rPr>
          <w:rFonts w:ascii="TH SarabunIT๙" w:hAnsi="TH SarabunIT๙" w:cs="TH SarabunIT๙"/>
          <w:sz w:val="32"/>
          <w:szCs w:val="32"/>
          <w:cs/>
        </w:rPr>
        <w:t xml:space="preserve">มัญประจำปี สมัยแรกของปี 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ตั้งแต่วันที่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พ.ศ.๒๕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CF5F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มีกำหนด ๑๕ วัน</w:t>
      </w:r>
    </w:p>
    <w:p w:rsidR="00462A0F" w:rsidRPr="00C82A65" w:rsidRDefault="00462A0F" w:rsidP="00462A0F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62A0F" w:rsidRPr="00341E43" w:rsidRDefault="00462A0F" w:rsidP="00462A0F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462A0F" w:rsidRPr="00341E43" w:rsidRDefault="00462A0F" w:rsidP="00462A0F">
      <w:pPr>
        <w:rPr>
          <w:rFonts w:ascii="TH SarabunIT๙" w:hAnsi="TH SarabunIT๙" w:cs="TH SarabunIT๙"/>
          <w:sz w:val="32"/>
          <w:szCs w:val="32"/>
        </w:rPr>
      </w:pPr>
    </w:p>
    <w:p w:rsidR="00462A0F" w:rsidRPr="00341E43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462A0F" w:rsidRPr="00341E43" w:rsidRDefault="007F7E0C" w:rsidP="00462A0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B6EBA0" wp14:editId="367A3FA1">
            <wp:simplePos x="0" y="0"/>
            <wp:positionH relativeFrom="column">
              <wp:posOffset>2115627</wp:posOffset>
            </wp:positionH>
            <wp:positionV relativeFrom="paragraph">
              <wp:posOffset>71949</wp:posOffset>
            </wp:positionV>
            <wp:extent cx="1586230" cy="749935"/>
            <wp:effectExtent l="0" t="0" r="0" b="0"/>
            <wp:wrapNone/>
            <wp:docPr id="3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623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E0C" w:rsidRDefault="007F7E0C" w:rsidP="00462A0F">
      <w:pPr>
        <w:rPr>
          <w:rFonts w:ascii="TH SarabunIT๙" w:hAnsi="TH SarabunIT๙" w:cs="TH SarabunIT๙"/>
          <w:sz w:val="32"/>
          <w:szCs w:val="32"/>
        </w:rPr>
      </w:pPr>
    </w:p>
    <w:p w:rsidR="00462A0F" w:rsidRDefault="00462A0F" w:rsidP="00462A0F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462A0F" w:rsidRPr="00CF5FED" w:rsidRDefault="00462A0F" w:rsidP="00462A0F">
      <w:pPr>
        <w:rPr>
          <w:rFonts w:ascii="TH SarabunIT๙" w:hAnsi="TH SarabunIT๙" w:cs="TH SarabunIT๙"/>
          <w:sz w:val="32"/>
          <w:szCs w:val="32"/>
        </w:rPr>
      </w:pPr>
    </w:p>
    <w:p w:rsidR="00462A0F" w:rsidRPr="00341E43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341E43">
        <w:rPr>
          <w:rFonts w:ascii="TH SarabunIT๙" w:hAnsi="TH SarabunIT๙" w:cs="TH SarabunIT๙"/>
          <w:sz w:val="32"/>
          <w:szCs w:val="32"/>
          <w:cs/>
        </w:rPr>
        <w:t>)</w:t>
      </w:r>
    </w:p>
    <w:p w:rsidR="00462A0F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  <w:r w:rsidRPr="00341E4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62A0F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2A0F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2A0F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2A0F" w:rsidRDefault="00462A0F" w:rsidP="00462A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40E9A" w:rsidRDefault="00B40E9A"/>
    <w:sectPr w:rsidR="00B40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0F"/>
    <w:rsid w:val="00462A0F"/>
    <w:rsid w:val="007F7E0C"/>
    <w:rsid w:val="00B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0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0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2</cp:revision>
  <dcterms:created xsi:type="dcterms:W3CDTF">2020-08-05T03:45:00Z</dcterms:created>
  <dcterms:modified xsi:type="dcterms:W3CDTF">2020-08-05T03:49:00Z</dcterms:modified>
</cp:coreProperties>
</file>