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42" w:rsidRDefault="00FB1EF5" w:rsidP="00FB1EF5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AF2684"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5EE3C10" wp14:editId="6F82E642">
            <wp:simplePos x="0" y="0"/>
            <wp:positionH relativeFrom="column">
              <wp:posOffset>2446084</wp:posOffset>
            </wp:positionH>
            <wp:positionV relativeFrom="paragraph">
              <wp:posOffset>61595</wp:posOffset>
            </wp:positionV>
            <wp:extent cx="904875" cy="1038225"/>
            <wp:effectExtent l="0" t="0" r="9525" b="9525"/>
            <wp:wrapNone/>
            <wp:docPr id="47" name="รูปภาพ 12" descr="CRU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935D42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  </w:t>
      </w:r>
      <w:r w:rsidR="00935D4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35D42" w:rsidRPr="00AF26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35D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</w:t>
      </w:r>
      <w:r w:rsidR="00935D42" w:rsidRPr="00AF26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35D42" w:rsidRDefault="00935D42" w:rsidP="00935D42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935D42" w:rsidRDefault="00935D42" w:rsidP="00935D42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935D42" w:rsidRDefault="00935D42" w:rsidP="00935D42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935D42" w:rsidRDefault="00935D42" w:rsidP="00935D42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</w:pPr>
      <w:bookmarkStart w:id="0" w:name="_GoBack"/>
      <w:bookmarkEnd w:id="0"/>
    </w:p>
    <w:p w:rsidR="00935D42" w:rsidRPr="00B94601" w:rsidRDefault="00935D42" w:rsidP="00935D4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 w:rsidRPr="00B9460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ประกาศองค์การบริหารส่วนตำบล</w:t>
      </w:r>
      <w:r w:rsidR="00FB1EF5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เขาพระทอง</w:t>
      </w:r>
    </w:p>
    <w:p w:rsidR="00935D42" w:rsidRDefault="00935D42" w:rsidP="00935D4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เรื่อง </w:t>
      </w:r>
      <w:r w:rsidRPr="00D6724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การเก็บข้อมูลจากผู้มีส่วนได้ส่วนเสียภายนอก</w:t>
      </w:r>
    </w:p>
    <w:p w:rsidR="00935D42" w:rsidRPr="00B94601" w:rsidRDefault="00935D42" w:rsidP="00935D4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9460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--------------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-----------------</w:t>
      </w:r>
      <w:r w:rsidRPr="00B9460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--------------</w:t>
      </w:r>
    </w:p>
    <w:p w:rsidR="00935D42" w:rsidRDefault="00935D42" w:rsidP="00935D42">
      <w:pPr>
        <w:spacing w:after="240"/>
        <w:ind w:firstLine="1276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B946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ตามที่จังหวัดนครศรีธรรมราช ขอความร่วมมือองค์กรปกครองส่วนท้องถิ่นทุกแห่งในพื้นที่                    ให้ดำเนินการในขั้นตอนการทำแบบสำรวจ สำหรับการประเมินคุณธรรมและความโปร่งใสในการดำเนินงาน               ขององค์กรปกครองส่วนท้องถิ่น ประจำปีงบปร</w:t>
      </w:r>
      <w:r w:rsidR="00FB1EF5">
        <w:rPr>
          <w:rFonts w:ascii="TH SarabunIT๙" w:hAnsi="TH SarabunIT๙" w:cs="TH SarabunIT๙" w:hint="cs"/>
          <w:sz w:val="32"/>
          <w:szCs w:val="32"/>
          <w:cs/>
        </w:rPr>
        <w:t>ะมาณ พ.ศ. 2563</w:t>
      </w:r>
    </w:p>
    <w:p w:rsidR="00935D42" w:rsidRDefault="00935D42" w:rsidP="00935D42">
      <w:pPr>
        <w:pStyle w:val="a4"/>
        <w:tabs>
          <w:tab w:val="left" w:pos="1418"/>
          <w:tab w:val="left" w:pos="5387"/>
        </w:tabs>
        <w:spacing w:after="240"/>
        <w:ind w:left="0" w:firstLine="141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67247">
        <w:rPr>
          <w:rFonts w:ascii="TH SarabunIT๙" w:hAnsi="TH SarabunIT๙" w:cs="TH SarabunIT๙" w:hint="cs"/>
          <w:spacing w:val="-6"/>
          <w:sz w:val="32"/>
          <w:szCs w:val="32"/>
          <w:cs/>
        </w:rPr>
        <w:t>สำหรับขั้นตอนการทำแบบสำรวจ ได้แก่แบบวัดการรับรู้ผู้มีส่วนได้ส่วนเสียภาย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นอก</w:t>
      </w:r>
      <w:r w:rsidRPr="00D6724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การเก็บข้อมูลจากผู้มีส่วนได้ส่วนเสียภาย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นอก</w:t>
      </w:r>
      <w:r w:rsidRPr="00D6724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สำนักงาน ป.ป.ช. ได้จัดส่งช่องทางการเข้าระบบ </w:t>
      </w:r>
      <w:r w:rsidRPr="00D67247">
        <w:rPr>
          <w:rFonts w:ascii="TH SarabunIT๙" w:hAnsi="TH SarabunIT๙" w:cs="TH SarabunIT๙"/>
          <w:spacing w:val="-6"/>
          <w:sz w:val="32"/>
          <w:szCs w:val="32"/>
        </w:rPr>
        <w:t xml:space="preserve">ITAS </w:t>
      </w:r>
      <w:r w:rsidRPr="00D6724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ให้แก่ </w:t>
      </w:r>
      <w:r w:rsidRPr="00D67247">
        <w:rPr>
          <w:rFonts w:ascii="TH SarabunIT๙" w:hAnsi="TH SarabunIT๙" w:cs="TH SarabunIT๙"/>
          <w:spacing w:val="-6"/>
          <w:sz w:val="32"/>
          <w:szCs w:val="32"/>
        </w:rPr>
        <w:t xml:space="preserve">Admin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ของหน่วยงาน</w:t>
      </w:r>
      <w:r w:rsidRPr="00D6724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ทางระบบ </w:t>
      </w:r>
      <w:r w:rsidRPr="00D67247">
        <w:rPr>
          <w:rFonts w:ascii="TH SarabunIT๙" w:hAnsi="TH SarabunIT๙" w:cs="TH SarabunIT๙"/>
          <w:spacing w:val="-6"/>
          <w:sz w:val="32"/>
          <w:szCs w:val="32"/>
        </w:rPr>
        <w:t>ITAS</w:t>
      </w:r>
      <w:r w:rsidRPr="00D6724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โดยช่องทางการเข้าระบบ </w:t>
      </w:r>
      <w:r w:rsidRPr="00D67247">
        <w:rPr>
          <w:rFonts w:ascii="TH SarabunIT๙" w:hAnsi="TH SarabunIT๙" w:cs="TH SarabunIT๙"/>
          <w:spacing w:val="-6"/>
          <w:sz w:val="32"/>
          <w:szCs w:val="32"/>
        </w:rPr>
        <w:t>ITAS</w:t>
      </w:r>
      <w:r w:rsidRPr="00D6724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จะอยู่ในลักษณะ </w:t>
      </w:r>
      <w:r w:rsidRPr="00D67247">
        <w:rPr>
          <w:rFonts w:ascii="TH SarabunIT๙" w:hAnsi="TH SarabunIT๙" w:cs="TH SarabunIT๙"/>
          <w:spacing w:val="-6"/>
          <w:sz w:val="32"/>
          <w:szCs w:val="32"/>
        </w:rPr>
        <w:t xml:space="preserve">QR Code </w:t>
      </w:r>
      <w:r w:rsidRPr="00D67247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โดยเมื่อ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ผู้มีส่วนได้ส่วนเสียภายนอก</w:t>
      </w:r>
      <w:r w:rsidRPr="00D6724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เข้าระบบแล้ว จะต้องยืนยันตนเองด้วยการกรอกหมายเลขบัตรประชาชนของตนเองก่อนทำแบบสำรวจ โดยระบบจะตรวจสอบความถูกต้องของเลขบัตรประชาชนเพื่อป้องกันการตอบซ้ำของผู้ใช้งานและเพื่อให้ผลการประเมินมีความคลาดเคลื่อนน้อยที่สุดเท่านั้น ไม่มีการเชื่อมโยงกับข้อมูลส่วนตัวของผู้ตอบแบบสำรวจใดๆ ทั้งสิ้น ทั้งนี้ </w:t>
      </w:r>
      <w:r w:rsidRPr="00D67247">
        <w:rPr>
          <w:rFonts w:ascii="TH SarabunIT๙" w:hAnsi="TH SarabunIT๙" w:cs="TH SarabunIT๙"/>
          <w:spacing w:val="-6"/>
          <w:sz w:val="32"/>
          <w:szCs w:val="32"/>
        </w:rPr>
        <w:t xml:space="preserve"> Admin</w:t>
      </w:r>
      <w:r w:rsidRPr="00D6724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ของหน่วยงาน และผู้บริหารที่รับผิดชอบการประเมินของหน่วยงาน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สามารถเรียกดูสถานะ การ</w:t>
      </w:r>
      <w:r w:rsidRPr="00D6724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ประเมินตามแบบ </w:t>
      </w:r>
      <w:r>
        <w:rPr>
          <w:rFonts w:ascii="TH SarabunIT๙" w:hAnsi="TH SarabunIT๙" w:cs="TH SarabunIT๙"/>
          <w:spacing w:val="-6"/>
          <w:sz w:val="32"/>
          <w:szCs w:val="32"/>
        </w:rPr>
        <w:t>E</w:t>
      </w:r>
      <w:r w:rsidRPr="00D67247">
        <w:rPr>
          <w:rFonts w:ascii="TH SarabunIT๙" w:hAnsi="TH SarabunIT๙" w:cs="TH SarabunIT๙"/>
          <w:spacing w:val="-6"/>
          <w:sz w:val="32"/>
          <w:szCs w:val="32"/>
        </w:rPr>
        <w:t xml:space="preserve">IT </w:t>
      </w:r>
      <w:r w:rsidRPr="00D67247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ได้จากเมนู “ติดตามสถานะ”</w:t>
      </w:r>
    </w:p>
    <w:p w:rsidR="00935D42" w:rsidRPr="00D67247" w:rsidRDefault="00935D42" w:rsidP="00935D42">
      <w:pPr>
        <w:pStyle w:val="a4"/>
        <w:tabs>
          <w:tab w:val="left" w:pos="1418"/>
          <w:tab w:val="left" w:pos="5387"/>
        </w:tabs>
        <w:spacing w:after="240"/>
        <w:ind w:left="0" w:firstLine="141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Pr="00B946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="00FB1EF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เขาพระทอง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จึงขอความร่วมมือ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ผู้มารับบริการหรือผู้มีส่วนได้             ส่วนเสียภายนอก</w:t>
      </w:r>
      <w:r w:rsidRPr="00D67247">
        <w:rPr>
          <w:rFonts w:ascii="TH SarabunIT๙" w:hAnsi="TH SarabunIT๙" w:cs="TH SarabunIT๙" w:hint="cs"/>
          <w:spacing w:val="-6"/>
          <w:sz w:val="32"/>
          <w:szCs w:val="32"/>
          <w:cs/>
        </w:rPr>
        <w:t>เข้าระบบ</w:t>
      </w:r>
      <w:r w:rsidRPr="00D67247">
        <w:rPr>
          <w:rFonts w:ascii="TH SarabunIT๙" w:hAnsi="TH SarabunIT๙" w:cs="TH SarabunIT๙"/>
          <w:spacing w:val="-6"/>
          <w:sz w:val="32"/>
          <w:szCs w:val="32"/>
        </w:rPr>
        <w:t xml:space="preserve"> ITAS</w:t>
      </w:r>
      <w:r w:rsidRPr="00D6724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จาก </w:t>
      </w:r>
      <w:r w:rsidRPr="00D67247">
        <w:rPr>
          <w:rFonts w:ascii="TH SarabunIT๙" w:hAnsi="TH SarabunIT๙" w:cs="TH SarabunIT๙"/>
          <w:spacing w:val="-6"/>
          <w:sz w:val="32"/>
          <w:szCs w:val="32"/>
        </w:rPr>
        <w:t xml:space="preserve">QR Code </w:t>
      </w:r>
      <w:r w:rsidRPr="00D67247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และประเมินด้วยตนเอง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ภายในวันที่ </w:t>
      </w:r>
      <w:r w:rsidR="00FB1EF5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1EF5">
        <w:rPr>
          <w:rFonts w:ascii="TH SarabunIT๙" w:hAnsi="TH SarabunIT๙" w:cs="TH SarabunIT๙" w:hint="cs"/>
          <w:sz w:val="32"/>
          <w:szCs w:val="32"/>
          <w:cs/>
        </w:rPr>
        <w:t>มิถุนา</w:t>
      </w:r>
      <w:r>
        <w:rPr>
          <w:rFonts w:ascii="TH SarabunIT๙" w:hAnsi="TH SarabunIT๙" w:cs="TH SarabunIT๙" w:hint="cs"/>
          <w:sz w:val="32"/>
          <w:szCs w:val="32"/>
          <w:cs/>
        </w:rPr>
        <w:t>ยน 256</w:t>
      </w:r>
      <w:r w:rsidR="00FB1EF5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724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935D42" w:rsidRPr="00EE10E3" w:rsidRDefault="00935D42" w:rsidP="00935D42">
      <w:pPr>
        <w:tabs>
          <w:tab w:val="left" w:pos="851"/>
        </w:tabs>
        <w:spacing w:after="2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44A8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E10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จึงประกาศให้ทราบโดยทั่วกัน</w:t>
      </w:r>
    </w:p>
    <w:p w:rsidR="00935D42" w:rsidRDefault="00F953A3" w:rsidP="00935D42">
      <w:pPr>
        <w:tabs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D454311" wp14:editId="152AD585">
            <wp:simplePos x="0" y="0"/>
            <wp:positionH relativeFrom="column">
              <wp:posOffset>1970405</wp:posOffset>
            </wp:positionH>
            <wp:positionV relativeFrom="paragraph">
              <wp:posOffset>210820</wp:posOffset>
            </wp:positionV>
            <wp:extent cx="2251075" cy="857885"/>
            <wp:effectExtent l="0" t="0" r="0" b="0"/>
            <wp:wrapNone/>
            <wp:docPr id="3" name="Picture 3" descr="D:\ลายนาย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ลายนายก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0"/>
                    </a:blip>
                    <a:srcRect l="35894" t="24063" r="38696" b="6880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5107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D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35D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35D42" w:rsidRPr="00B946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ประกาศ </w:t>
      </w:r>
      <w:r w:rsidR="00935D4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935D42" w:rsidRPr="00B946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ณ </w:t>
      </w:r>
      <w:r w:rsidR="00935D4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935D42" w:rsidRPr="00B946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วันที่ </w:t>
      </w:r>
      <w:r w:rsidR="00935D4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FB1EF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</w:t>
      </w:r>
      <w:r w:rsidR="00935D4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เดือน </w:t>
      </w:r>
      <w:r w:rsidR="00FB1EF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มิถุนา</w:t>
      </w:r>
      <w:r w:rsidR="00935D4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ยน </w:t>
      </w:r>
      <w:r w:rsidR="00935D42" w:rsidRPr="00B946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 </w:t>
      </w:r>
      <w:r w:rsidR="00FB1EF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2563</w:t>
      </w:r>
    </w:p>
    <w:p w:rsidR="00935D42" w:rsidRPr="00B94601" w:rsidRDefault="00935D42" w:rsidP="00935D42">
      <w:pPr>
        <w:tabs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35D42" w:rsidRPr="00B94601" w:rsidRDefault="00935D42" w:rsidP="00935D42">
      <w:pPr>
        <w:tabs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</w:p>
    <w:p w:rsidR="00935D42" w:rsidRDefault="00935D42" w:rsidP="00935D42">
      <w:pPr>
        <w:tabs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953A3" w:rsidRDefault="00F953A3" w:rsidP="00935D42">
      <w:pPr>
        <w:tabs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</w:p>
    <w:p w:rsidR="00935D42" w:rsidRPr="00B94601" w:rsidRDefault="00935D42" w:rsidP="00935D42">
      <w:pPr>
        <w:tabs>
          <w:tab w:val="left" w:pos="1440"/>
          <w:tab w:val="center" w:pos="486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946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946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FB1EF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B946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B9460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นาย</w:t>
      </w:r>
      <w:r w:rsidR="00FB1EF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ประดับ  หมื่นจร</w:t>
      </w:r>
      <w:r w:rsidRPr="00B946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935D42" w:rsidRPr="00B94601" w:rsidRDefault="00935D42" w:rsidP="00935D42">
      <w:pPr>
        <w:tabs>
          <w:tab w:val="left" w:pos="1440"/>
          <w:tab w:val="center" w:pos="486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9460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            </w:t>
      </w:r>
      <w:r w:rsidRPr="00B946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นายกองค์การบริหารส่วนตำบล</w:t>
      </w:r>
      <w:r w:rsidR="00FB1EF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เขาพระทอง</w:t>
      </w:r>
    </w:p>
    <w:sectPr w:rsidR="00935D42" w:rsidRPr="00B94601" w:rsidSect="00935D42">
      <w:pgSz w:w="11906" w:h="16838"/>
      <w:pgMar w:top="568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42"/>
    <w:rsid w:val="00864892"/>
    <w:rsid w:val="00935D42"/>
    <w:rsid w:val="00951FFF"/>
    <w:rsid w:val="009E7BB3"/>
    <w:rsid w:val="00E51D20"/>
    <w:rsid w:val="00F953A3"/>
    <w:rsid w:val="00FB1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D42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935D42"/>
    <w:pPr>
      <w:spacing w:after="120"/>
      <w:ind w:left="283"/>
    </w:pPr>
  </w:style>
  <w:style w:type="character" w:customStyle="1" w:styleId="a5">
    <w:name w:val="การเยื้องเนื้อความ อักขระ"/>
    <w:basedOn w:val="a0"/>
    <w:link w:val="a4"/>
    <w:uiPriority w:val="99"/>
    <w:rsid w:val="00935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D42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935D42"/>
    <w:pPr>
      <w:spacing w:after="120"/>
      <w:ind w:left="283"/>
    </w:pPr>
  </w:style>
  <w:style w:type="character" w:customStyle="1" w:styleId="a5">
    <w:name w:val="การเยื้องเนื้อความ อักขระ"/>
    <w:basedOn w:val="a0"/>
    <w:link w:val="a4"/>
    <w:uiPriority w:val="99"/>
    <w:rsid w:val="00935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Zone com</dc:creator>
  <cp:lastModifiedBy>Zone</cp:lastModifiedBy>
  <cp:revision>2</cp:revision>
  <dcterms:created xsi:type="dcterms:W3CDTF">2020-07-13T07:23:00Z</dcterms:created>
  <dcterms:modified xsi:type="dcterms:W3CDTF">2020-07-13T07:23:00Z</dcterms:modified>
</cp:coreProperties>
</file>